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60F" w14:textId="77777777" w:rsidR="00D077E9" w:rsidRPr="000F62B8" w:rsidRDefault="00202159" w:rsidP="00DC3DED">
      <w:pPr>
        <w:pStyle w:val="Conten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D21E8D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D21E8D" w:rsidRPr="00336434" w:rsidRDefault="00D21E8D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D21E8D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D21E8D" w:rsidRPr="00336434" w:rsidRDefault="00D21E8D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A6944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D21E8D" w:rsidRPr="00ED35CF" w:rsidRDefault="00D21E8D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D21E8D" w:rsidRPr="00ED35CF" w:rsidRDefault="00D21E8D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002D90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F96DB8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26C818B2" w:rsidR="00DC24B6" w:rsidRPr="00CC54D3" w:rsidRDefault="00202159" w:rsidP="0083608A">
            <w:pPr>
              <w:jc w:val="left"/>
              <w:rPr>
                <w:rFonts w:ascii="Calibri" w:hAnsi="Calibri" w:cs="Calibri"/>
                <w:sz w:val="36"/>
                <w:szCs w:val="28"/>
                <w:rtl/>
                <w:lang w:bidi="fa-IR"/>
              </w:rPr>
            </w:pPr>
            <w:r w:rsidRPr="00CB2E46">
              <w:rPr>
                <w:sz w:val="36"/>
                <w:szCs w:val="28"/>
                <w:rtl/>
              </w:rPr>
              <w:t xml:space="preserve">معاونت </w:t>
            </w:r>
            <w:r w:rsidR="00CC54D3">
              <w:rPr>
                <w:rFonts w:hint="cs"/>
                <w:sz w:val="36"/>
                <w:szCs w:val="28"/>
                <w:rtl/>
                <w:lang w:bidi="fa-IR"/>
              </w:rPr>
              <w:t>نوآوری و توسعه فناوری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D21E8D" w:rsidRDefault="00D21E8D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D21E8D" w:rsidRDefault="00D21E8D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D21E8D" w:rsidRPr="005E3EC1" w:rsidRDefault="00D21E8D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D21E8D" w:rsidRDefault="00D21E8D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D21E8D" w:rsidRDefault="00D21E8D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D21E8D" w:rsidRPr="005E3EC1" w:rsidRDefault="00D21E8D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67FB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F96DB8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F6275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6F0FB1DE" w:rsidR="008D16A8" w:rsidRPr="008D16A8" w:rsidRDefault="00672ABB" w:rsidP="00A86E44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</w:t>
      </w:r>
      <w:r w:rsidRPr="001A1E84">
        <w:rPr>
          <w:rFonts w:cs="B Nazanin" w:hint="cs"/>
          <w:color w:val="auto"/>
          <w:sz w:val="28"/>
          <w:szCs w:val="26"/>
          <w:rtl/>
        </w:rPr>
        <w:t>مقرر (</w:t>
      </w:r>
      <w:r w:rsidR="001A1E84" w:rsidRPr="001A1E84">
        <w:rPr>
          <w:rFonts w:cs="B Nazanin"/>
          <w:b w:val="0"/>
          <w:bCs/>
          <w:color w:val="auto"/>
          <w:sz w:val="28"/>
          <w:szCs w:val="26"/>
        </w:rPr>
        <w:t>31</w:t>
      </w:r>
      <w:r w:rsidR="00CC59A7" w:rsidRPr="001A1E84">
        <w:rPr>
          <w:rFonts w:cs="B Nazanin" w:hint="cs"/>
          <w:color w:val="auto"/>
          <w:sz w:val="28"/>
          <w:szCs w:val="26"/>
          <w:rtl/>
        </w:rPr>
        <w:t xml:space="preserve"> </w:t>
      </w:r>
      <w:r w:rsidR="00EC7F66" w:rsidRPr="001A1E84">
        <w:rPr>
          <w:rFonts w:cs="B Nazanin" w:hint="cs"/>
          <w:color w:val="auto"/>
          <w:sz w:val="28"/>
          <w:szCs w:val="26"/>
          <w:rtl/>
        </w:rPr>
        <w:t>اردیبهشت</w:t>
      </w:r>
      <w:r w:rsidR="00CC59A7" w:rsidRPr="001A1E84">
        <w:rPr>
          <w:rFonts w:cs="B Nazanin" w:hint="cs"/>
          <w:color w:val="auto"/>
          <w:sz w:val="28"/>
          <w:szCs w:val="26"/>
          <w:rtl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CC59A7">
        <w:rPr>
          <w:rFonts w:cs="B Nazanin" w:hint="cs"/>
          <w:color w:val="auto"/>
          <w:sz w:val="28"/>
          <w:szCs w:val="26"/>
          <w:rtl/>
        </w:rPr>
        <w:t>1401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018ABA65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DC3DED">
        <w:rPr>
          <w:rFonts w:cs="B Nazanin" w:hint="cs"/>
          <w:color w:val="auto"/>
          <w:sz w:val="28"/>
          <w:szCs w:val="26"/>
          <w:rtl/>
        </w:rPr>
        <w:t>66539734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 و </w:t>
      </w:r>
      <w:r w:rsidR="00DC3DED">
        <w:rPr>
          <w:rFonts w:cs="B Nazanin" w:hint="cs"/>
          <w:color w:val="auto"/>
          <w:sz w:val="28"/>
          <w:szCs w:val="26"/>
          <w:rtl/>
        </w:rPr>
        <w:t>66533864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D21E8D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D21E8D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D21E8D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D21E8D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D21E8D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D21E8D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D21E8D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D21E8D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D21E8D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D21E8D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D21E8D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D21E8D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D21E8D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D21E8D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D21E8D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D21E8D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D21E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D21E8D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D21E8D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D21E8D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D21E8D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D21E8D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D21E8D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D21E8D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D21E8D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D21E8D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D21E8D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D21E8D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D21E8D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D21E8D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D21E8D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D21E8D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D21E8D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D21E8D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D21E8D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D21E8D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D21E8D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D21E8D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D21E8D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D21E8D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D21E8D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D21E8D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D21E8D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D21E8D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D21E8D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04"/>
        <w:gridCol w:w="1789"/>
        <w:gridCol w:w="1544"/>
        <w:gridCol w:w="150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37"/>
        <w:gridCol w:w="337"/>
        <w:gridCol w:w="337"/>
      </w:tblGrid>
      <w:tr w:rsidR="000E6A9C" w:rsidRPr="000E6A9C" w14:paraId="7E03133A" w14:textId="77777777" w:rsidTr="00D21E8D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D21E8D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3C0722F1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3A06E229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028CD786" w:rsidR="000E6A9C" w:rsidRPr="000E6A9C" w:rsidRDefault="00CC16B8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...</w:t>
            </w:r>
          </w:p>
        </w:tc>
      </w:tr>
      <w:tr w:rsidR="000E6A9C" w:rsidRPr="000E6A9C" w14:paraId="1E9E957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D21E8D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D21E8D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D21E8D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D21E8D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D21E8D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D21E8D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D21E8D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D21E8D">
            <w:pPr>
              <w:ind w:left="0"/>
              <w:rPr>
                <w:rtl/>
                <w:lang w:bidi="fa-IR"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8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2"/>
        <w:gridCol w:w="8354"/>
        <w:gridCol w:w="873"/>
        <w:gridCol w:w="880"/>
      </w:tblGrid>
      <w:tr w:rsidR="007F3028" w:rsidRPr="003F13CA" w14:paraId="3F243054" w14:textId="77777777" w:rsidTr="001A1E84">
        <w:trPr>
          <w:cantSplit/>
          <w:trHeight w:val="584"/>
          <w:tblHeader/>
          <w:jc w:val="center"/>
        </w:trPr>
        <w:tc>
          <w:tcPr>
            <w:tcW w:w="752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1A1E84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873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1A1E84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88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825B16" w:rsidRPr="003F13CA" w14:paraId="40F8361E" w14:textId="77777777" w:rsidTr="001A1E84">
        <w:trPr>
          <w:cantSplit/>
          <w:trHeight w:val="983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0193C72D" w14:textId="5CCC9913" w:rsidR="00825B16" w:rsidRPr="00ED5A62" w:rsidRDefault="00825B16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vAlign w:val="center"/>
          </w:tcPr>
          <w:p w14:paraId="1D4CB34F" w14:textId="5F26373E" w:rsidR="001A1E84" w:rsidRPr="00AC1229" w:rsidRDefault="001A1E84" w:rsidP="001A1E84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highlight w:val="yellow"/>
                <w:rtl/>
              </w:rPr>
            </w:pP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>برآورد پارامترها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ورود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مناسب به‌منظور رس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یدن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به محصول نهائ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در فرآ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یند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</w:t>
            </w:r>
            <w:r w:rsidRPr="0079565B">
              <w:rPr>
                <w:rFonts w:asciiTheme="majorBidi" w:hAnsiTheme="majorBidi" w:cstheme="majorBidi"/>
                <w:b w:val="0"/>
                <w:bCs/>
              </w:rPr>
              <w:t>WAAM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با خواص موردنظر با استفاده از کنترل متغ</w:t>
            </w:r>
            <w:r w:rsidRPr="001A1E84">
              <w:rPr>
                <w:rFonts w:asciiTheme="minorHAnsi" w:hAnsiTheme="minorHAnsi" w:hint="cs"/>
                <w:sz w:val="28"/>
                <w:szCs w:val="28"/>
                <w:rtl/>
              </w:rPr>
              <w:t>یرهای</w:t>
            </w:r>
            <w:r w:rsidRPr="001A1E84">
              <w:rPr>
                <w:rFonts w:asciiTheme="minorHAnsi" w:hAnsiTheme="minorHAnsi"/>
                <w:sz w:val="28"/>
                <w:szCs w:val="28"/>
                <w:rtl/>
              </w:rPr>
              <w:t xml:space="preserve"> دستگاه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0432780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2287ACC0" w14:textId="60D33581" w:rsidR="00825B16" w:rsidRDefault="00825B1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027606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49FB18EE" w14:textId="52DB7407" w:rsidR="00825B16" w:rsidRDefault="00825B1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B16" w:rsidRPr="003F13CA" w14:paraId="581D1F92" w14:textId="77777777" w:rsidTr="001A1E84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4E4AF5B3" w14:textId="30195408" w:rsidR="00825B16" w:rsidRPr="00ED5A62" w:rsidRDefault="00825B16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vAlign w:val="center"/>
          </w:tcPr>
          <w:p w14:paraId="2CC0A76D" w14:textId="1EA51D9A" w:rsidR="00825B16" w:rsidRPr="00AC1229" w:rsidRDefault="001A1E84" w:rsidP="001A1E84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rFonts w:asciiTheme="minorHAnsi" w:hAnsiTheme="minorHAnsi" w:hint="cs"/>
                <w:sz w:val="28"/>
                <w:szCs w:val="28"/>
                <w:highlight w:val="yellow"/>
                <w:rtl/>
                <w:lang w:bidi="fa-IR"/>
              </w:rPr>
            </w:pPr>
            <w:r w:rsidRPr="001A1E84">
              <w:rPr>
                <w:sz w:val="26"/>
                <w:szCs w:val="26"/>
                <w:rtl/>
              </w:rPr>
              <w:t>ساخت قطعه از آل</w:t>
            </w:r>
            <w:r w:rsidRPr="001A1E84">
              <w:rPr>
                <w:rFonts w:hint="cs"/>
                <w:sz w:val="26"/>
                <w:szCs w:val="26"/>
                <w:rtl/>
              </w:rPr>
              <w:t>یاژ</w:t>
            </w:r>
            <w:r w:rsidRPr="001A1E84">
              <w:rPr>
                <w:sz w:val="26"/>
                <w:szCs w:val="26"/>
                <w:rtl/>
              </w:rPr>
              <w:t xml:space="preserve"> </w:t>
            </w:r>
            <w:r w:rsidRPr="0079565B">
              <w:rPr>
                <w:rFonts w:asciiTheme="majorBidi" w:hAnsiTheme="majorBidi" w:cstheme="majorBidi"/>
                <w:b w:val="0"/>
                <w:bCs/>
              </w:rPr>
              <w:t>NiTi</w:t>
            </w:r>
            <w:r w:rsidRPr="001A1E84">
              <w:rPr>
                <w:sz w:val="26"/>
                <w:szCs w:val="26"/>
                <w:rtl/>
              </w:rPr>
              <w:t xml:space="preserve"> با مشخصات فن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ذکر شده در الزامات</w:t>
            </w:r>
            <w:r>
              <w:rPr>
                <w:rFonts w:hint="cs"/>
                <w:sz w:val="26"/>
                <w:szCs w:val="26"/>
                <w:rtl/>
              </w:rPr>
              <w:t xml:space="preserve"> فراخوان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57046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75E3BA70" w14:textId="02D2B855" w:rsidR="00825B16" w:rsidRDefault="00825B1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7308979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3C746395" w14:textId="0BD0539C" w:rsidR="00825B16" w:rsidRDefault="00825B1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1EF58733" w14:textId="77777777" w:rsidTr="001A1E84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45FC49A" w14:textId="18423378" w:rsidR="00EC7F66" w:rsidRDefault="00EC7F66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vAlign w:val="center"/>
          </w:tcPr>
          <w:p w14:paraId="39060E14" w14:textId="5770F060" w:rsidR="00EC7F66" w:rsidRPr="00AC1229" w:rsidRDefault="001A1E84" w:rsidP="001A1E84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1A1E84">
              <w:rPr>
                <w:sz w:val="26"/>
                <w:szCs w:val="26"/>
                <w:rtl/>
              </w:rPr>
              <w:t xml:space="preserve">ساخت </w:t>
            </w:r>
            <w:r w:rsidRPr="001A1E84">
              <w:rPr>
                <w:rFonts w:hint="cs"/>
                <w:sz w:val="26"/>
                <w:szCs w:val="26"/>
                <w:rtl/>
              </w:rPr>
              <w:t>یک</w:t>
            </w:r>
            <w:r w:rsidRPr="001A1E84">
              <w:rPr>
                <w:sz w:val="26"/>
                <w:szCs w:val="26"/>
                <w:rtl/>
              </w:rPr>
              <w:t xml:space="preserve"> قطعه پره تورب</w:t>
            </w:r>
            <w:r w:rsidRPr="001A1E84">
              <w:rPr>
                <w:rFonts w:hint="cs"/>
                <w:sz w:val="26"/>
                <w:szCs w:val="26"/>
                <w:rtl/>
              </w:rPr>
              <w:t>ین</w:t>
            </w:r>
            <w:r w:rsidRPr="001A1E84">
              <w:rPr>
                <w:sz w:val="26"/>
                <w:szCs w:val="26"/>
                <w:rtl/>
              </w:rPr>
              <w:t xml:space="preserve"> با شکل ساده از آل</w:t>
            </w:r>
            <w:r w:rsidRPr="001A1E84">
              <w:rPr>
                <w:rFonts w:hint="cs"/>
                <w:sz w:val="26"/>
                <w:szCs w:val="26"/>
                <w:rtl/>
              </w:rPr>
              <w:t>یاژ</w:t>
            </w:r>
            <w:r w:rsidRPr="001A1E84">
              <w:rPr>
                <w:sz w:val="26"/>
                <w:szCs w:val="26"/>
                <w:rtl/>
              </w:rPr>
              <w:t xml:space="preserve"> آنتروپ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متوسط با مشخصات فن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ذکر شده در الزامات و ترک</w:t>
            </w:r>
            <w:r w:rsidRPr="001A1E84">
              <w:rPr>
                <w:rFonts w:hint="cs"/>
                <w:sz w:val="26"/>
                <w:szCs w:val="26"/>
                <w:rtl/>
              </w:rPr>
              <w:t>یب</w:t>
            </w:r>
            <w:r w:rsidRPr="001A1E84">
              <w:rPr>
                <w:sz w:val="26"/>
                <w:szCs w:val="26"/>
                <w:rtl/>
              </w:rPr>
              <w:t xml:space="preserve"> ش</w:t>
            </w:r>
            <w:r w:rsidRPr="001A1E84">
              <w:rPr>
                <w:rFonts w:hint="cs"/>
                <w:sz w:val="26"/>
                <w:szCs w:val="26"/>
                <w:rtl/>
              </w:rPr>
              <w:t>یمیایی</w:t>
            </w:r>
            <w:r w:rsidRPr="001A1E84">
              <w:rPr>
                <w:sz w:val="26"/>
                <w:szCs w:val="26"/>
                <w:rtl/>
              </w:rPr>
              <w:t xml:space="preserve"> مطابق جدول </w:t>
            </w:r>
            <w:r>
              <w:rPr>
                <w:rFonts w:hint="cs"/>
                <w:sz w:val="26"/>
                <w:szCs w:val="26"/>
                <w:rtl/>
              </w:rPr>
              <w:t>ذکر شده در فراخوان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766969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3856EFB4" w14:textId="1C3E7CA6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4530203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7A36AF71" w14:textId="2440BA75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D002BF0" w14:textId="77777777" w:rsidTr="001A1E84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2B771597" w14:textId="3EBD414F" w:rsidR="00EC7F66" w:rsidRPr="00ED5A62" w:rsidRDefault="00EC7F66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vAlign w:val="center"/>
          </w:tcPr>
          <w:p w14:paraId="12840046" w14:textId="62B76C61" w:rsidR="00EC7F66" w:rsidRPr="00AC1229" w:rsidRDefault="0079565B" w:rsidP="001A1E84">
            <w:pPr>
              <w:bidi w:val="0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79565B">
              <w:rPr>
                <w:sz w:val="26"/>
                <w:szCs w:val="26"/>
                <w:rtl/>
              </w:rPr>
              <w:t>بررس</w:t>
            </w:r>
            <w:r w:rsidRPr="0079565B">
              <w:rPr>
                <w:rFonts w:hint="cs"/>
                <w:sz w:val="26"/>
                <w:szCs w:val="26"/>
                <w:rtl/>
              </w:rPr>
              <w:t>ی</w:t>
            </w:r>
            <w:r w:rsidRPr="0079565B">
              <w:rPr>
                <w:sz w:val="26"/>
                <w:szCs w:val="26"/>
                <w:rtl/>
              </w:rPr>
              <w:t xml:space="preserve"> شکل و خواص نمونه‌ها</w:t>
            </w:r>
            <w:r w:rsidRPr="0079565B">
              <w:rPr>
                <w:rFonts w:hint="cs"/>
                <w:sz w:val="26"/>
                <w:szCs w:val="26"/>
                <w:rtl/>
              </w:rPr>
              <w:t>ی</w:t>
            </w:r>
            <w:r w:rsidRPr="0079565B">
              <w:rPr>
                <w:sz w:val="26"/>
                <w:szCs w:val="26"/>
                <w:rtl/>
              </w:rPr>
              <w:t xml:space="preserve"> تول</w:t>
            </w:r>
            <w:r w:rsidRPr="0079565B">
              <w:rPr>
                <w:rFonts w:hint="cs"/>
                <w:sz w:val="26"/>
                <w:szCs w:val="26"/>
                <w:rtl/>
              </w:rPr>
              <w:t>یدی</w:t>
            </w:r>
            <w:r w:rsidRPr="0079565B">
              <w:rPr>
                <w:sz w:val="26"/>
                <w:szCs w:val="26"/>
                <w:rtl/>
              </w:rPr>
              <w:t xml:space="preserve"> (برابر مشخصات فن</w:t>
            </w:r>
            <w:r w:rsidRPr="0079565B">
              <w:rPr>
                <w:rFonts w:hint="cs"/>
                <w:sz w:val="26"/>
                <w:szCs w:val="26"/>
                <w:rtl/>
              </w:rPr>
              <w:t>ی</w:t>
            </w:r>
            <w:r w:rsidRPr="0079565B">
              <w:rPr>
                <w:sz w:val="26"/>
                <w:szCs w:val="26"/>
                <w:rtl/>
              </w:rPr>
              <w:t xml:space="preserve"> ذکر شده در بخش الزامات فن</w:t>
            </w:r>
            <w:r w:rsidRPr="0079565B">
              <w:rPr>
                <w:rFonts w:hint="cs"/>
                <w:sz w:val="26"/>
                <w:szCs w:val="26"/>
                <w:rtl/>
              </w:rPr>
              <w:t>ی</w:t>
            </w:r>
            <w:r w:rsidRPr="0079565B">
              <w:rPr>
                <w:sz w:val="26"/>
                <w:szCs w:val="26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3455238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D0B3CAB" w14:textId="22ADF0A7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00543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632351A6" w14:textId="4ACF576E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EC7F66" w:rsidRPr="003F13CA" w14:paraId="5550193D" w14:textId="77777777" w:rsidTr="001A1E84">
        <w:trPr>
          <w:cantSplit/>
          <w:trHeight w:val="519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14:paraId="11BFDE54" w14:textId="52CD5BC5" w:rsidR="00EC7F66" w:rsidRDefault="00EC7F66" w:rsidP="001A1E8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vAlign w:val="center"/>
          </w:tcPr>
          <w:p w14:paraId="08C0FAEF" w14:textId="2CAA031B" w:rsidR="00EC7F66" w:rsidRPr="00AC1229" w:rsidRDefault="001A1E84" w:rsidP="001A1E84">
            <w:pPr>
              <w:tabs>
                <w:tab w:val="right" w:pos="720"/>
                <w:tab w:val="right" w:pos="990"/>
              </w:tabs>
              <w:spacing w:line="360" w:lineRule="auto"/>
              <w:jc w:val="center"/>
              <w:rPr>
                <w:sz w:val="26"/>
                <w:szCs w:val="26"/>
                <w:highlight w:val="yellow"/>
                <w:rtl/>
              </w:rPr>
            </w:pPr>
            <w:r w:rsidRPr="001A1E84">
              <w:rPr>
                <w:sz w:val="26"/>
                <w:szCs w:val="26"/>
                <w:rtl/>
              </w:rPr>
              <w:t>ارائه الگو تجرب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مبتن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بر بروندادها</w:t>
            </w:r>
            <w:r w:rsidRPr="001A1E84">
              <w:rPr>
                <w:rFonts w:hint="cs"/>
                <w:sz w:val="26"/>
                <w:szCs w:val="26"/>
                <w:rtl/>
              </w:rPr>
              <w:t>ی</w:t>
            </w:r>
            <w:r w:rsidRPr="001A1E84">
              <w:rPr>
                <w:sz w:val="26"/>
                <w:szCs w:val="26"/>
                <w:rtl/>
              </w:rPr>
              <w:t xml:space="preserve"> نتا</w:t>
            </w:r>
            <w:r w:rsidRPr="001A1E84">
              <w:rPr>
                <w:rFonts w:hint="cs"/>
                <w:sz w:val="26"/>
                <w:szCs w:val="26"/>
                <w:rtl/>
              </w:rPr>
              <w:t>یج</w:t>
            </w:r>
            <w:r w:rsidRPr="001A1E84">
              <w:rPr>
                <w:sz w:val="26"/>
                <w:szCs w:val="26"/>
                <w:rtl/>
              </w:rPr>
              <w:t xml:space="preserve"> جهت ساخت قطعات ساده با خواص مکان</w:t>
            </w:r>
            <w:r w:rsidRPr="001A1E84">
              <w:rPr>
                <w:rFonts w:hint="cs"/>
                <w:sz w:val="26"/>
                <w:szCs w:val="26"/>
                <w:rtl/>
              </w:rPr>
              <w:t>یکی</w:t>
            </w:r>
            <w:r w:rsidRPr="001A1E84">
              <w:rPr>
                <w:sz w:val="26"/>
                <w:szCs w:val="26"/>
                <w:rtl/>
              </w:rPr>
              <w:t xml:space="preserve"> نزد</w:t>
            </w:r>
            <w:r w:rsidRPr="001A1E84">
              <w:rPr>
                <w:rFonts w:hint="cs"/>
                <w:sz w:val="26"/>
                <w:szCs w:val="26"/>
                <w:rtl/>
              </w:rPr>
              <w:t>یک</w:t>
            </w:r>
            <w:r w:rsidRPr="001A1E84">
              <w:rPr>
                <w:sz w:val="26"/>
                <w:szCs w:val="26"/>
                <w:rtl/>
              </w:rPr>
              <w:t xml:space="preserve"> به خواص مکان</w:t>
            </w:r>
            <w:r w:rsidRPr="001A1E84">
              <w:rPr>
                <w:rFonts w:hint="cs"/>
                <w:sz w:val="26"/>
                <w:szCs w:val="26"/>
                <w:rtl/>
              </w:rPr>
              <w:t>یکی</w:t>
            </w:r>
            <w:r w:rsidRPr="001A1E84">
              <w:rPr>
                <w:sz w:val="26"/>
                <w:szCs w:val="26"/>
                <w:rtl/>
              </w:rPr>
              <w:t xml:space="preserve"> آل</w:t>
            </w:r>
            <w:r w:rsidRPr="001A1E84">
              <w:rPr>
                <w:rFonts w:hint="cs"/>
                <w:sz w:val="26"/>
                <w:szCs w:val="26"/>
                <w:rtl/>
              </w:rPr>
              <w:t>یاژ</w:t>
            </w:r>
            <w:r w:rsidRPr="001A1E84">
              <w:rPr>
                <w:sz w:val="26"/>
                <w:szCs w:val="26"/>
                <w:rtl/>
              </w:rPr>
              <w:t xml:space="preserve"> پا</w:t>
            </w:r>
            <w:r w:rsidRPr="001A1E84">
              <w:rPr>
                <w:rFonts w:hint="cs"/>
                <w:sz w:val="26"/>
                <w:szCs w:val="26"/>
                <w:rtl/>
              </w:rPr>
              <w:t>یه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686870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shd w:val="clear" w:color="auto" w:fill="auto"/>
                <w:vAlign w:val="center"/>
              </w:tcPr>
              <w:p w14:paraId="6E676210" w14:textId="7F63D4F0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694890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  <w:vAlign w:val="center"/>
              </w:tcPr>
              <w:p w14:paraId="0F29E558" w14:textId="33ECF625" w:rsidR="00EC7F66" w:rsidRDefault="00EC7F66" w:rsidP="001A1E8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Default="00190A2B" w:rsidP="00B070BE">
      <w:pPr>
        <w:pStyle w:val="Heading1"/>
        <w:numPr>
          <w:ilvl w:val="0"/>
          <w:numId w:val="0"/>
        </w:numPr>
        <w:ind w:left="432" w:hanging="432"/>
        <w:jc w:val="both"/>
        <w:rPr>
          <w:sz w:val="24"/>
          <w:szCs w:val="24"/>
          <w:rtl/>
          <w:lang w:bidi="fa-IR"/>
        </w:rPr>
      </w:pPr>
      <w:r w:rsidRPr="007F3028">
        <w:rPr>
          <w:sz w:val="24"/>
          <w:szCs w:val="24"/>
          <w:rtl/>
          <w:lang w:bidi="fa-IR"/>
        </w:rPr>
        <w:lastRenderedPageBreak/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00A7F711" w14:textId="77777777" w:rsidR="00B037B9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  <w:rtl/>
          <w:lang w:bidi="fa-IR"/>
        </w:rPr>
      </w:pPr>
    </w:p>
    <w:p w14:paraId="2D8507BA" w14:textId="77777777" w:rsidR="00B037B9" w:rsidRPr="00DF0F51" w:rsidRDefault="00B037B9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EC07" w14:textId="77777777" w:rsidR="00F96DB8" w:rsidRDefault="00F96DB8">
      <w:r>
        <w:separator/>
      </w:r>
    </w:p>
    <w:p w14:paraId="4ED993FF" w14:textId="77777777" w:rsidR="00F96DB8" w:rsidRDefault="00F96DB8"/>
  </w:endnote>
  <w:endnote w:type="continuationSeparator" w:id="0">
    <w:p w14:paraId="47E5FAD0" w14:textId="77777777" w:rsidR="00F96DB8" w:rsidRDefault="00F96DB8">
      <w:r>
        <w:continuationSeparator/>
      </w:r>
    </w:p>
    <w:p w14:paraId="5CD3D095" w14:textId="77777777" w:rsidR="00F96DB8" w:rsidRDefault="00F96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931C" w14:textId="77777777" w:rsidR="00D21E8D" w:rsidRDefault="00D21E8D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D21E8D" w:rsidRDefault="00D21E8D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D601" w14:textId="77777777" w:rsidR="00D21E8D" w:rsidRPr="008D7B9D" w:rsidRDefault="00D21E8D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D21E8D" w:rsidRPr="00F307BC" w:rsidRDefault="00D21E8D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9287" w14:textId="77777777" w:rsidR="00D21E8D" w:rsidRDefault="00D21E8D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D21E8D" w:rsidRDefault="00D2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957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FDB52D" w14:textId="77777777" w:rsidR="00D21E8D" w:rsidRDefault="00D21E8D">
    <w:pPr>
      <w:pStyle w:val="Footer"/>
    </w:pPr>
  </w:p>
  <w:p w14:paraId="201C2497" w14:textId="77777777" w:rsidR="00D21E8D" w:rsidRDefault="00D21E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4B2" w14:textId="77777777" w:rsidR="00F96DB8" w:rsidRDefault="00F96DB8">
      <w:r>
        <w:separator/>
      </w:r>
    </w:p>
    <w:p w14:paraId="4147525D" w14:textId="77777777" w:rsidR="00F96DB8" w:rsidRDefault="00F96DB8"/>
  </w:footnote>
  <w:footnote w:type="continuationSeparator" w:id="0">
    <w:p w14:paraId="06AC16DE" w14:textId="77777777" w:rsidR="00F96DB8" w:rsidRDefault="00F96DB8">
      <w:r>
        <w:continuationSeparator/>
      </w:r>
    </w:p>
    <w:p w14:paraId="12F5EDE3" w14:textId="77777777" w:rsidR="00F96DB8" w:rsidRDefault="00F96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21E8D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D21E8D" w:rsidRDefault="00D21E8D">
          <w:pPr>
            <w:pStyle w:val="Header"/>
          </w:pPr>
        </w:p>
      </w:tc>
    </w:tr>
  </w:tbl>
  <w:p w14:paraId="27C15DDE" w14:textId="77777777" w:rsidR="00D21E8D" w:rsidRDefault="00D21E8D" w:rsidP="00D077E9">
    <w:pPr>
      <w:pStyle w:val="Header"/>
    </w:pPr>
  </w:p>
  <w:p w14:paraId="403AE025" w14:textId="77777777" w:rsidR="00D21E8D" w:rsidRDefault="00D21E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1E84"/>
    <w:rsid w:val="001A5560"/>
    <w:rsid w:val="001E71D4"/>
    <w:rsid w:val="001F2BC8"/>
    <w:rsid w:val="001F3265"/>
    <w:rsid w:val="001F5F6B"/>
    <w:rsid w:val="00202159"/>
    <w:rsid w:val="00213B0A"/>
    <w:rsid w:val="0021446E"/>
    <w:rsid w:val="00243EBC"/>
    <w:rsid w:val="00245D00"/>
    <w:rsid w:val="00246A35"/>
    <w:rsid w:val="0026740E"/>
    <w:rsid w:val="00275D6C"/>
    <w:rsid w:val="002821F2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4D78"/>
    <w:rsid w:val="00765B2A"/>
    <w:rsid w:val="007663DC"/>
    <w:rsid w:val="0078047A"/>
    <w:rsid w:val="00783A34"/>
    <w:rsid w:val="00791AD6"/>
    <w:rsid w:val="0079565B"/>
    <w:rsid w:val="007A2D52"/>
    <w:rsid w:val="007C583E"/>
    <w:rsid w:val="007C6B52"/>
    <w:rsid w:val="007D16C5"/>
    <w:rsid w:val="007F3028"/>
    <w:rsid w:val="008012C4"/>
    <w:rsid w:val="0081540D"/>
    <w:rsid w:val="00817460"/>
    <w:rsid w:val="00825B16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8F3256"/>
    <w:rsid w:val="00903C32"/>
    <w:rsid w:val="00911E12"/>
    <w:rsid w:val="00914076"/>
    <w:rsid w:val="00916B16"/>
    <w:rsid w:val="009173B9"/>
    <w:rsid w:val="00932717"/>
    <w:rsid w:val="0093335D"/>
    <w:rsid w:val="00935790"/>
    <w:rsid w:val="0093613E"/>
    <w:rsid w:val="00943026"/>
    <w:rsid w:val="00945BBB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86E44"/>
    <w:rsid w:val="00AC1229"/>
    <w:rsid w:val="00AC29F3"/>
    <w:rsid w:val="00AC7957"/>
    <w:rsid w:val="00AF4D71"/>
    <w:rsid w:val="00B037B9"/>
    <w:rsid w:val="00B070BE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C16B8"/>
    <w:rsid w:val="00CC54D3"/>
    <w:rsid w:val="00CC59A7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21E8D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3DED"/>
    <w:rsid w:val="00DC4C92"/>
    <w:rsid w:val="00DD152F"/>
    <w:rsid w:val="00DE213F"/>
    <w:rsid w:val="00DE7A7D"/>
    <w:rsid w:val="00DF027C"/>
    <w:rsid w:val="00DF0F51"/>
    <w:rsid w:val="00DF1465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0AB3"/>
    <w:rsid w:val="00EB15F5"/>
    <w:rsid w:val="00EC7F66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96DB8"/>
    <w:rsid w:val="00FA2CB9"/>
    <w:rsid w:val="00FB05F7"/>
    <w:rsid w:val="00FC62A7"/>
    <w:rsid w:val="00FD3B82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00AAE"/>
    <w:rsid w:val="0000585C"/>
    <w:rsid w:val="00041056"/>
    <w:rsid w:val="00093B97"/>
    <w:rsid w:val="000B6816"/>
    <w:rsid w:val="000D4837"/>
    <w:rsid w:val="000F5675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2817"/>
    <w:rsid w:val="00C241CB"/>
    <w:rsid w:val="00C636B7"/>
    <w:rsid w:val="00D13AA3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DCAA-816E-4404-BF08-F1FA983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9</TotalTime>
  <Pages>10</Pages>
  <Words>1550</Words>
  <Characters>6868</Characters>
  <Application>Microsoft Office Word</Application>
  <DocSecurity>0</DocSecurity>
  <Lines>686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Admin-02</cp:lastModifiedBy>
  <cp:revision>3</cp:revision>
  <cp:lastPrinted>2020-06-02T04:49:00Z</cp:lastPrinted>
  <dcterms:created xsi:type="dcterms:W3CDTF">2022-04-20T08:24:00Z</dcterms:created>
  <dcterms:modified xsi:type="dcterms:W3CDTF">2022-04-20T08:35:00Z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